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4B" w:rsidRPr="002F264B" w:rsidRDefault="00377287" w:rsidP="001C2449">
      <w:pPr>
        <w:spacing w:after="257" w:line="259" w:lineRule="auto"/>
        <w:ind w:left="10" w:right="893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64B">
        <w:rPr>
          <w:rFonts w:ascii="Times New Roman" w:hAnsi="Times New Roman" w:cs="Times New Roman"/>
          <w:b/>
          <w:sz w:val="28"/>
          <w:szCs w:val="28"/>
        </w:rPr>
        <w:t>Отчё</w:t>
      </w:r>
      <w:r w:rsidR="001C2449" w:rsidRPr="002F264B">
        <w:rPr>
          <w:rFonts w:ascii="Times New Roman" w:hAnsi="Times New Roman" w:cs="Times New Roman"/>
          <w:b/>
          <w:sz w:val="28"/>
          <w:szCs w:val="28"/>
        </w:rPr>
        <w:t xml:space="preserve">т </w:t>
      </w:r>
    </w:p>
    <w:p w:rsidR="001C2449" w:rsidRPr="002F264B" w:rsidRDefault="001C2449" w:rsidP="001C2449">
      <w:pPr>
        <w:spacing w:after="257" w:line="259" w:lineRule="auto"/>
        <w:ind w:left="10" w:right="893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64B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377287" w:rsidRPr="002F26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7287" w:rsidRPr="002F264B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2F2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287" w:rsidRPr="002F264B">
        <w:rPr>
          <w:rFonts w:ascii="Times New Roman" w:hAnsi="Times New Roman" w:cs="Times New Roman"/>
          <w:b/>
          <w:sz w:val="28"/>
          <w:szCs w:val="28"/>
        </w:rPr>
        <w:t xml:space="preserve">этапа соревнований по волейболу </w:t>
      </w:r>
    </w:p>
    <w:p w:rsidR="001C2449" w:rsidRPr="002F264B" w:rsidRDefault="001C2449" w:rsidP="001C2449">
      <w:pPr>
        <w:spacing w:after="8" w:line="251" w:lineRule="auto"/>
        <w:ind w:left="1680" w:right="873" w:hanging="10"/>
        <w:rPr>
          <w:rFonts w:ascii="Times New Roman" w:hAnsi="Times New Roman" w:cs="Times New Roman"/>
          <w:b/>
          <w:sz w:val="28"/>
          <w:szCs w:val="28"/>
        </w:rPr>
      </w:pPr>
      <w:r w:rsidRPr="002F264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77287" w:rsidRPr="002F264B">
        <w:rPr>
          <w:rFonts w:ascii="Times New Roman" w:hAnsi="Times New Roman" w:cs="Times New Roman"/>
          <w:b/>
          <w:sz w:val="28"/>
          <w:szCs w:val="28"/>
        </w:rPr>
        <w:t xml:space="preserve"> МБОУ «СОШ № 1 с. </w:t>
      </w:r>
      <w:proofErr w:type="spellStart"/>
      <w:r w:rsidR="00377287" w:rsidRPr="002F264B">
        <w:rPr>
          <w:rFonts w:ascii="Times New Roman" w:hAnsi="Times New Roman" w:cs="Times New Roman"/>
          <w:b/>
          <w:sz w:val="28"/>
          <w:szCs w:val="28"/>
        </w:rPr>
        <w:t>Алхан</w:t>
      </w:r>
      <w:proofErr w:type="spellEnd"/>
      <w:r w:rsidR="00377287" w:rsidRPr="002F264B">
        <w:rPr>
          <w:rFonts w:ascii="Times New Roman" w:hAnsi="Times New Roman" w:cs="Times New Roman"/>
          <w:b/>
          <w:sz w:val="28"/>
          <w:szCs w:val="28"/>
        </w:rPr>
        <w:t>-Юрт</w:t>
      </w:r>
      <w:r w:rsidR="002F264B" w:rsidRPr="002F264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0437" w:type="dxa"/>
        <w:tblInd w:w="-1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  <w:gridCol w:w="524"/>
      </w:tblGrid>
      <w:tr w:rsidR="001C2449" w:rsidRPr="00377287" w:rsidTr="00377287">
        <w:trPr>
          <w:trHeight w:val="3870"/>
        </w:trPr>
        <w:tc>
          <w:tcPr>
            <w:tcW w:w="9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2449" w:rsidRPr="00377287" w:rsidRDefault="001C2449" w:rsidP="00965792">
            <w:pPr>
              <w:spacing w:after="0" w:line="259" w:lineRule="auto"/>
              <w:ind w:left="-737" w:right="17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805" w:type="dxa"/>
              <w:tblCellMar>
                <w:top w:w="40" w:type="dxa"/>
                <w:left w:w="113" w:type="dxa"/>
                <w:right w:w="422" w:type="dxa"/>
              </w:tblCellMar>
              <w:tblLook w:val="04A0" w:firstRow="1" w:lastRow="0" w:firstColumn="1" w:lastColumn="0" w:noHBand="0" w:noVBand="1"/>
            </w:tblPr>
            <w:tblGrid>
              <w:gridCol w:w="2137"/>
              <w:gridCol w:w="7847"/>
            </w:tblGrid>
            <w:tr w:rsidR="001C2449" w:rsidRPr="00377287" w:rsidTr="00A50601">
              <w:trPr>
                <w:trHeight w:val="403"/>
              </w:trPr>
              <w:tc>
                <w:tcPr>
                  <w:tcW w:w="98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C2449" w:rsidRPr="00377287" w:rsidRDefault="001C2449" w:rsidP="00965792">
                  <w:pPr>
                    <w:spacing w:after="0" w:line="259" w:lineRule="auto"/>
                    <w:ind w:left="32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77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Общая информация</w:t>
                  </w:r>
                </w:p>
              </w:tc>
            </w:tr>
            <w:tr w:rsidR="001C2449" w:rsidRPr="00377287" w:rsidTr="00A50601">
              <w:trPr>
                <w:trHeight w:val="835"/>
              </w:trPr>
              <w:tc>
                <w:tcPr>
                  <w:tcW w:w="2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C2449" w:rsidRPr="00A50601" w:rsidRDefault="00377287" w:rsidP="00A50601">
                  <w:pPr>
                    <w:spacing w:after="0" w:line="259" w:lineRule="auto"/>
                    <w:ind w:left="52" w:right="-333" w:firstLine="24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50601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Количество </w:t>
                  </w:r>
                  <w:proofErr w:type="gramStart"/>
                  <w:r w:rsidRPr="00A5060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классов</w:t>
                  </w:r>
                  <w:proofErr w:type="gramEnd"/>
                  <w:r w:rsidRPr="00A50601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</w:t>
                  </w:r>
                  <w:r w:rsidR="00A50601" w:rsidRPr="00A50601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в которых проведен </w:t>
                  </w:r>
                  <w:proofErr w:type="spellStart"/>
                  <w:r w:rsidR="00A50601" w:rsidRPr="00A5060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внутришкольны</w:t>
                  </w:r>
                  <w:r w:rsidR="001C2449" w:rsidRPr="00A5060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й</w:t>
                  </w:r>
                  <w:proofErr w:type="spellEnd"/>
                  <w:r w:rsidR="001C2449" w:rsidRPr="00A50601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этап </w:t>
                  </w:r>
                  <w:r w:rsidR="00A50601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</w:t>
                  </w:r>
                  <w:bookmarkStart w:id="0" w:name="_GoBack"/>
                  <w:bookmarkEnd w:id="0"/>
                  <w:r w:rsidR="001C2449" w:rsidRPr="00A5060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оревнований</w:t>
                  </w:r>
                </w:p>
              </w:tc>
              <w:tc>
                <w:tcPr>
                  <w:tcW w:w="74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C2449" w:rsidRPr="00377287" w:rsidRDefault="00377287" w:rsidP="00A50601">
                  <w:pPr>
                    <w:spacing w:after="160" w:line="259" w:lineRule="auto"/>
                    <w:ind w:right="21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</w:tr>
            <w:tr w:rsidR="001C2449" w:rsidRPr="00377287" w:rsidTr="00A50601">
              <w:trPr>
                <w:trHeight w:val="849"/>
              </w:trPr>
              <w:tc>
                <w:tcPr>
                  <w:tcW w:w="2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C2449" w:rsidRPr="00A50601" w:rsidRDefault="00A50601" w:rsidP="00A50601">
                  <w:pPr>
                    <w:spacing w:after="0" w:line="259" w:lineRule="auto"/>
                    <w:ind w:left="52" w:right="-240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50601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Размещен</w:t>
                  </w:r>
                  <w:r w:rsidR="001C2449" w:rsidRPr="00A5060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ие информации в СМИ</w:t>
                  </w:r>
                </w:p>
                <w:p w:rsidR="001C2449" w:rsidRPr="00A50601" w:rsidRDefault="001C2449" w:rsidP="00965792">
                  <w:pPr>
                    <w:spacing w:after="0" w:line="259" w:lineRule="auto"/>
                    <w:ind w:left="309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50601">
                    <w:rPr>
                      <w:rFonts w:ascii="Times New Roman" w:hAnsi="Times New Roman" w:cs="Times New Roman"/>
                      <w:sz w:val="24"/>
                      <w:szCs w:val="28"/>
                    </w:rPr>
                    <w:t>(в т.ч. в сети «Интернет»)</w:t>
                  </w:r>
                </w:p>
              </w:tc>
              <w:tc>
                <w:tcPr>
                  <w:tcW w:w="74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C2449" w:rsidRPr="00377287" w:rsidRDefault="00A50601" w:rsidP="00377287">
                  <w:pPr>
                    <w:spacing w:after="0" w:line="259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hyperlink r:id="rId5" w:history="1">
                    <w:r w:rsidRPr="00A50601">
                      <w:rPr>
                        <w:rStyle w:val="a6"/>
                        <w:rFonts w:ascii="Times New Roman" w:hAnsi="Times New Roman" w:cs="Times New Roman"/>
                        <w:sz w:val="18"/>
                        <w:szCs w:val="28"/>
                      </w:rPr>
                      <w:t>https://alhansosh1.educhr.ru/index.php?</w:t>
                    </w:r>
                    <w:r w:rsidRPr="00A50601">
                      <w:rPr>
                        <w:rStyle w:val="a6"/>
                        <w:rFonts w:ascii="Times New Roman" w:hAnsi="Times New Roman" w:cs="Times New Roman"/>
                        <w:sz w:val="28"/>
                        <w:szCs w:val="28"/>
                      </w:rPr>
                      <w:t>component</w:t>
                    </w:r>
                    <w:r w:rsidRPr="00A50601">
                      <w:rPr>
                        <w:rStyle w:val="a6"/>
                        <w:rFonts w:ascii="Times New Roman" w:hAnsi="Times New Roman" w:cs="Times New Roman"/>
                        <w:sz w:val="18"/>
                        <w:szCs w:val="28"/>
                      </w:rPr>
                      <w:t>=public_custom_pages&amp;page_id=30039619</w:t>
                    </w:r>
                  </w:hyperlink>
                </w:p>
              </w:tc>
            </w:tr>
            <w:tr w:rsidR="001C2449" w:rsidRPr="00377287" w:rsidTr="00A50601">
              <w:trPr>
                <w:trHeight w:val="313"/>
              </w:trPr>
              <w:tc>
                <w:tcPr>
                  <w:tcW w:w="98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C2449" w:rsidRPr="00A50601" w:rsidRDefault="001C2449" w:rsidP="00965792">
                  <w:pPr>
                    <w:spacing w:after="0" w:line="259" w:lineRule="auto"/>
                    <w:ind w:left="287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5060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Волейбол (юноши)</w:t>
                  </w:r>
                </w:p>
              </w:tc>
            </w:tr>
            <w:tr w:rsidR="001C2449" w:rsidRPr="00377287" w:rsidTr="00A50601">
              <w:trPr>
                <w:trHeight w:val="288"/>
              </w:trPr>
              <w:tc>
                <w:tcPr>
                  <w:tcW w:w="2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C2449" w:rsidRPr="00A50601" w:rsidRDefault="001C2449" w:rsidP="00965792">
                  <w:pPr>
                    <w:spacing w:after="0" w:line="259" w:lineRule="auto"/>
                    <w:ind w:left="304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5060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Общее количество участников</w:t>
                  </w:r>
                </w:p>
              </w:tc>
              <w:tc>
                <w:tcPr>
                  <w:tcW w:w="74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C2449" w:rsidRPr="00377287" w:rsidRDefault="00377287" w:rsidP="00377287">
                  <w:pP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317</w:t>
                  </w:r>
                </w:p>
              </w:tc>
            </w:tr>
            <w:tr w:rsidR="001C2449" w:rsidRPr="00377287" w:rsidTr="00A50601">
              <w:trPr>
                <w:trHeight w:val="283"/>
              </w:trPr>
              <w:tc>
                <w:tcPr>
                  <w:tcW w:w="23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C2449" w:rsidRPr="00A50601" w:rsidRDefault="001C2449" w:rsidP="00965792">
                  <w:pPr>
                    <w:spacing w:after="0" w:line="259" w:lineRule="auto"/>
                    <w:ind w:left="299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5060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Количество команд</w:t>
                  </w:r>
                </w:p>
              </w:tc>
              <w:tc>
                <w:tcPr>
                  <w:tcW w:w="74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1C2449" w:rsidRPr="00377287" w:rsidRDefault="00377287" w:rsidP="00377287">
                  <w:pP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</w:tr>
          </w:tbl>
          <w:p w:rsidR="001C2449" w:rsidRPr="00377287" w:rsidRDefault="001C2449" w:rsidP="0096579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2449" w:rsidRPr="00377287" w:rsidRDefault="001C2449" w:rsidP="00965792">
            <w:pPr>
              <w:spacing w:after="0" w:line="259" w:lineRule="auto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28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639ACFF" wp14:editId="0DAE8C1B">
                  <wp:extent cx="321945" cy="7620"/>
                  <wp:effectExtent l="0" t="0" r="0" b="0"/>
                  <wp:docPr id="2" name="Picture 12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0B76" w:rsidRDefault="00300B76">
      <w:pPr>
        <w:rPr>
          <w:rFonts w:ascii="Times New Roman" w:hAnsi="Times New Roman" w:cs="Times New Roman"/>
          <w:sz w:val="28"/>
          <w:szCs w:val="28"/>
        </w:rPr>
      </w:pPr>
    </w:p>
    <w:p w:rsidR="00377287" w:rsidRPr="00377287" w:rsidRDefault="00377287" w:rsidP="00377287">
      <w:pPr>
        <w:pStyle w:val="a5"/>
        <w:shd w:val="clear" w:color="auto" w:fill="FFFFFF"/>
        <w:spacing w:before="0" w:beforeAutospacing="0" w:after="150" w:afterAutospacing="0"/>
        <w:ind w:left="-993"/>
        <w:rPr>
          <w:color w:val="222222"/>
          <w:sz w:val="28"/>
        </w:rPr>
      </w:pPr>
      <w:r>
        <w:rPr>
          <w:color w:val="222222"/>
          <w:sz w:val="28"/>
        </w:rPr>
        <w:t>В декабре</w:t>
      </w:r>
      <w:r w:rsidRPr="00377287">
        <w:rPr>
          <w:color w:val="222222"/>
          <w:sz w:val="28"/>
        </w:rPr>
        <w:t xml:space="preserve"> 2024 г. был проведен </w:t>
      </w:r>
      <w:proofErr w:type="spellStart"/>
      <w:r w:rsidRPr="00377287">
        <w:rPr>
          <w:color w:val="222222"/>
          <w:sz w:val="28"/>
        </w:rPr>
        <w:t>внутришкольный</w:t>
      </w:r>
      <w:proofErr w:type="spellEnd"/>
      <w:r w:rsidRPr="00377287">
        <w:rPr>
          <w:color w:val="222222"/>
          <w:sz w:val="28"/>
        </w:rPr>
        <w:t xml:space="preserve"> этап соревновани</w:t>
      </w:r>
      <w:r>
        <w:rPr>
          <w:color w:val="222222"/>
          <w:sz w:val="28"/>
        </w:rPr>
        <w:t xml:space="preserve">й по волейболу </w:t>
      </w:r>
    </w:p>
    <w:p w:rsidR="00377287" w:rsidRPr="00377287" w:rsidRDefault="00377287" w:rsidP="00377287">
      <w:pPr>
        <w:pStyle w:val="a5"/>
        <w:shd w:val="clear" w:color="auto" w:fill="FFFFFF"/>
        <w:spacing w:before="15" w:beforeAutospacing="0" w:after="150" w:afterAutospacing="0"/>
        <w:ind w:left="-993"/>
        <w:rPr>
          <w:color w:val="222222"/>
          <w:sz w:val="28"/>
        </w:rPr>
      </w:pPr>
      <w:r>
        <w:rPr>
          <w:color w:val="222222"/>
          <w:sz w:val="28"/>
        </w:rPr>
        <w:t>Соревнования</w:t>
      </w:r>
      <w:r w:rsidRPr="00377287">
        <w:rPr>
          <w:color w:val="222222"/>
          <w:sz w:val="28"/>
        </w:rPr>
        <w:t xml:space="preserve"> проводится в соответствии с </w:t>
      </w:r>
      <w:r>
        <w:rPr>
          <w:color w:val="222222"/>
          <w:sz w:val="28"/>
        </w:rPr>
        <w:t xml:space="preserve"> календарём школьных массовых спортивных мероприятий для</w:t>
      </w:r>
      <w:r w:rsidRPr="00377287">
        <w:rPr>
          <w:color w:val="222222"/>
          <w:sz w:val="28"/>
        </w:rPr>
        <w:t xml:space="preserve"> </w:t>
      </w:r>
      <w:r>
        <w:rPr>
          <w:color w:val="222222"/>
          <w:sz w:val="28"/>
        </w:rPr>
        <w:t>создания школьных команд</w:t>
      </w:r>
      <w:r w:rsidRPr="00377287">
        <w:rPr>
          <w:color w:val="222222"/>
          <w:sz w:val="28"/>
        </w:rPr>
        <w:t xml:space="preserve"> по </w:t>
      </w:r>
      <w:r w:rsidR="002F264B">
        <w:rPr>
          <w:color w:val="222222"/>
          <w:sz w:val="28"/>
        </w:rPr>
        <w:t>волейболу</w:t>
      </w:r>
      <w:r w:rsidRPr="00377287">
        <w:rPr>
          <w:color w:val="222222"/>
          <w:sz w:val="28"/>
        </w:rPr>
        <w:t>.</w:t>
      </w:r>
    </w:p>
    <w:p w:rsidR="00377287" w:rsidRPr="00377287" w:rsidRDefault="00377287" w:rsidP="00377287">
      <w:pPr>
        <w:pStyle w:val="a5"/>
        <w:shd w:val="clear" w:color="auto" w:fill="FFFFFF"/>
        <w:spacing w:before="15" w:beforeAutospacing="0" w:after="150" w:afterAutospacing="0"/>
        <w:ind w:left="-993"/>
        <w:rPr>
          <w:color w:val="222222"/>
          <w:sz w:val="28"/>
        </w:rPr>
      </w:pPr>
      <w:r w:rsidRPr="00377287">
        <w:rPr>
          <w:color w:val="222222"/>
          <w:sz w:val="28"/>
        </w:rPr>
        <w:t xml:space="preserve">Соревнования </w:t>
      </w:r>
      <w:proofErr w:type="spellStart"/>
      <w:r w:rsidRPr="00377287">
        <w:rPr>
          <w:color w:val="222222"/>
          <w:sz w:val="28"/>
        </w:rPr>
        <w:t>внутришкольного</w:t>
      </w:r>
      <w:proofErr w:type="spellEnd"/>
      <w:r w:rsidRPr="00377287">
        <w:rPr>
          <w:color w:val="222222"/>
          <w:sz w:val="28"/>
        </w:rPr>
        <w:t xml:space="preserve"> этапа являются отборочными для участия в муниципальном этапе соревнований </w:t>
      </w:r>
      <w:r w:rsidR="002F264B">
        <w:rPr>
          <w:color w:val="222222"/>
          <w:sz w:val="28"/>
        </w:rPr>
        <w:t xml:space="preserve">в </w:t>
      </w:r>
      <w:proofErr w:type="spellStart"/>
      <w:r w:rsidR="002F264B">
        <w:rPr>
          <w:color w:val="222222"/>
          <w:sz w:val="28"/>
        </w:rPr>
        <w:t>Урус-Мартановском</w:t>
      </w:r>
      <w:proofErr w:type="spellEnd"/>
      <w:r w:rsidR="002F264B">
        <w:rPr>
          <w:color w:val="222222"/>
          <w:sz w:val="28"/>
        </w:rPr>
        <w:t xml:space="preserve"> районе 2025</w:t>
      </w:r>
      <w:r w:rsidRPr="00377287">
        <w:rPr>
          <w:color w:val="222222"/>
          <w:sz w:val="28"/>
        </w:rPr>
        <w:t xml:space="preserve"> года и проводятся в целях развития волейбола в </w:t>
      </w:r>
      <w:r w:rsidR="002F264B">
        <w:rPr>
          <w:color w:val="222222"/>
          <w:sz w:val="28"/>
        </w:rPr>
        <w:t xml:space="preserve">МБОУ «СОШ  № 1 с. </w:t>
      </w:r>
      <w:proofErr w:type="spellStart"/>
      <w:r w:rsidR="002F264B">
        <w:rPr>
          <w:color w:val="222222"/>
          <w:sz w:val="28"/>
        </w:rPr>
        <w:t>Алхан</w:t>
      </w:r>
      <w:proofErr w:type="spellEnd"/>
      <w:r w:rsidR="002F264B">
        <w:rPr>
          <w:color w:val="222222"/>
          <w:sz w:val="28"/>
        </w:rPr>
        <w:t>-Юрт»</w:t>
      </w:r>
      <w:r w:rsidRPr="00377287">
        <w:rPr>
          <w:color w:val="222222"/>
          <w:sz w:val="28"/>
        </w:rPr>
        <w:t>. Основными задачами соревнований являются:</w:t>
      </w:r>
    </w:p>
    <w:p w:rsidR="00377287" w:rsidRPr="00377287" w:rsidRDefault="00377287" w:rsidP="00377287">
      <w:pPr>
        <w:pStyle w:val="a5"/>
        <w:shd w:val="clear" w:color="auto" w:fill="FFFFFF"/>
        <w:spacing w:before="15" w:beforeAutospacing="0" w:after="150" w:afterAutospacing="0"/>
        <w:ind w:left="-993"/>
        <w:rPr>
          <w:color w:val="222222"/>
          <w:sz w:val="28"/>
        </w:rPr>
      </w:pPr>
      <w:r w:rsidRPr="00377287">
        <w:rPr>
          <w:color w:val="222222"/>
          <w:sz w:val="28"/>
        </w:rPr>
        <w:t>а) организация физкультурно-спортивной работы, укрепление здоровья и формирование здорового образа жизни среди подрастающего поколения;</w:t>
      </w:r>
    </w:p>
    <w:p w:rsidR="00377287" w:rsidRPr="00377287" w:rsidRDefault="00377287" w:rsidP="00377287">
      <w:pPr>
        <w:pStyle w:val="a5"/>
        <w:shd w:val="clear" w:color="auto" w:fill="FFFFFF"/>
        <w:spacing w:before="15" w:beforeAutospacing="0" w:after="150" w:afterAutospacing="0"/>
        <w:ind w:left="-993"/>
        <w:rPr>
          <w:color w:val="222222"/>
          <w:sz w:val="28"/>
        </w:rPr>
      </w:pPr>
      <w:r w:rsidRPr="00377287">
        <w:rPr>
          <w:color w:val="222222"/>
          <w:sz w:val="28"/>
        </w:rPr>
        <w:t xml:space="preserve">б) популяризация вида спорта «волейбол» и его разновидностей в </w:t>
      </w:r>
      <w:r w:rsidR="002F264B">
        <w:rPr>
          <w:color w:val="222222"/>
          <w:sz w:val="28"/>
        </w:rPr>
        <w:t>нашей школе</w:t>
      </w:r>
      <w:r w:rsidRPr="00377287">
        <w:rPr>
          <w:color w:val="222222"/>
          <w:sz w:val="28"/>
        </w:rPr>
        <w:t>;</w:t>
      </w:r>
    </w:p>
    <w:p w:rsidR="00377287" w:rsidRDefault="00377287" w:rsidP="00377287">
      <w:pPr>
        <w:pStyle w:val="a5"/>
        <w:shd w:val="clear" w:color="auto" w:fill="FFFFFF"/>
        <w:spacing w:before="15" w:beforeAutospacing="0" w:after="150" w:afterAutospacing="0"/>
        <w:ind w:left="-993"/>
        <w:rPr>
          <w:color w:val="222222"/>
          <w:sz w:val="28"/>
        </w:rPr>
      </w:pPr>
      <w:r w:rsidRPr="00377287">
        <w:rPr>
          <w:color w:val="222222"/>
          <w:sz w:val="28"/>
        </w:rPr>
        <w:t>в) выявление одарённых волейболистов.</w:t>
      </w:r>
    </w:p>
    <w:p w:rsidR="002F264B" w:rsidRPr="00377287" w:rsidRDefault="002F264B" w:rsidP="00377287">
      <w:pPr>
        <w:pStyle w:val="a5"/>
        <w:shd w:val="clear" w:color="auto" w:fill="FFFFFF"/>
        <w:spacing w:before="15" w:beforeAutospacing="0" w:after="150" w:afterAutospacing="0"/>
        <w:ind w:left="-993"/>
        <w:rPr>
          <w:color w:val="222222"/>
          <w:sz w:val="28"/>
        </w:rPr>
      </w:pPr>
      <w:r>
        <w:rPr>
          <w:color w:val="222222"/>
          <w:sz w:val="28"/>
        </w:rPr>
        <w:t>В ходе проведения этих соревнований были сформированы команды согласно по следующим возрастным категориям 2007-2008гг, 2010-2011гг, 2012-2013гг.</w:t>
      </w:r>
    </w:p>
    <w:p w:rsidR="00377287" w:rsidRPr="00377287" w:rsidRDefault="00377287">
      <w:pPr>
        <w:ind w:left="-993"/>
        <w:rPr>
          <w:rFonts w:ascii="Times New Roman" w:hAnsi="Times New Roman" w:cs="Times New Roman"/>
          <w:sz w:val="32"/>
          <w:szCs w:val="28"/>
        </w:rPr>
      </w:pPr>
    </w:p>
    <w:sectPr w:rsidR="00377287" w:rsidRPr="00377287" w:rsidSect="00F93850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2449"/>
    <w:rsid w:val="001C2449"/>
    <w:rsid w:val="002F264B"/>
    <w:rsid w:val="00300B76"/>
    <w:rsid w:val="00377287"/>
    <w:rsid w:val="00A50601"/>
    <w:rsid w:val="00F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7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506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lhansosh1.educhr.ru/index.php?component=public_custom_pages&amp;page_id=300396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6</cp:revision>
  <dcterms:created xsi:type="dcterms:W3CDTF">2024-02-28T06:00:00Z</dcterms:created>
  <dcterms:modified xsi:type="dcterms:W3CDTF">2024-12-27T11:25:00Z</dcterms:modified>
</cp:coreProperties>
</file>